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center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mallCaps w:val="0"/>
          <w:color w:val="00000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mallCaps w:val="0"/>
          <w:color w:val="000000"/>
          <w:spacing w:val="0"/>
          <w:sz w:val="44"/>
          <w:szCs w:val="44"/>
        </w:rPr>
        <w:t>集体报名表填写说明及相片要求</w:t>
      </w:r>
    </w:p>
    <w:p>
      <w:pPr>
        <w:bidi w:val="0"/>
        <w:jc w:val="both"/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</w:rPr>
        <w:t>集体报名表填写说明</w:t>
      </w:r>
    </w:p>
    <w:p>
      <w:pPr>
        <w:bidi w:val="0"/>
        <w:jc w:val="center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center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  <w:r>
        <w:drawing>
          <wp:anchor distT="0" distB="0" distL="0" distR="0" simplePos="0" relativeHeight="102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009900"/>
            <wp:effectExtent l="0" t="0" r="0" b="0"/>
            <wp:wrapSquare wrapText="largest"/>
            <wp:docPr id="1" name="图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  <w:t>红色是必填项，其他选填</w:t>
      </w: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  <w:drawing>
          <wp:anchor distT="0" distB="0" distL="0" distR="0" simplePos="0" relativeHeight="1024" behindDoc="0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91440</wp:posOffset>
            </wp:positionV>
            <wp:extent cx="6120130" cy="3003550"/>
            <wp:effectExtent l="0" t="0" r="0" b="0"/>
            <wp:wrapSquare wrapText="largest"/>
            <wp:docPr id="2" name="图像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像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  <w:drawing>
          <wp:anchor distT="0" distB="0" distL="0" distR="0" simplePos="0" relativeHeight="1024" behindDoc="0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51435</wp:posOffset>
            </wp:positionV>
            <wp:extent cx="6120130" cy="3009900"/>
            <wp:effectExtent l="0" t="0" r="0" b="0"/>
            <wp:wrapSquare wrapText="largest"/>
            <wp:docPr id="3" name="图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像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  <w:drawing>
          <wp:anchor distT="0" distB="0" distL="0" distR="0" simplePos="0" relativeHeight="1024" behindDoc="0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132080</wp:posOffset>
            </wp:positionV>
            <wp:extent cx="6120130" cy="3003550"/>
            <wp:effectExtent l="0" t="0" r="0" b="0"/>
            <wp:wrapSquare wrapText="largest"/>
            <wp:docPr id="4" name="图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像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  <w:drawing>
          <wp:anchor distT="0" distB="0" distL="0" distR="0" simplePos="0" relativeHeight="1024" behindDoc="0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112395</wp:posOffset>
            </wp:positionV>
            <wp:extent cx="6120130" cy="3009900"/>
            <wp:effectExtent l="0" t="0" r="0" b="0"/>
            <wp:wrapSquare wrapText="largest"/>
            <wp:docPr id="5" name="图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像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aps w:val="0"/>
          <w:small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aps w:val="0"/>
          <w:small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i w:val="0"/>
          <w:caps w:val="0"/>
          <w:smallCaps w:val="0"/>
          <w:color w:val="000000"/>
          <w:spacing w:val="0"/>
          <w:sz w:val="32"/>
          <w:szCs w:val="32"/>
        </w:rPr>
        <w:t>相片要求</w:t>
      </w: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  <w:t>考生预报名时上传的照片要求上传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C9211E"/>
          <w:spacing w:val="0"/>
          <w:sz w:val="32"/>
          <w:szCs w:val="32"/>
        </w:rPr>
        <w:t>白底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C9211E"/>
          <w:spacing w:val="0"/>
          <w:sz w:val="32"/>
          <w:szCs w:val="32"/>
          <w:lang w:val="en-US" w:eastAsia="zh-CN"/>
        </w:rPr>
        <w:t>2寸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C9211E"/>
          <w:spacing w:val="0"/>
          <w:sz w:val="32"/>
          <w:szCs w:val="32"/>
        </w:rPr>
        <w:t>证件照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C9211E"/>
          <w:spacing w:val="0"/>
          <w:sz w:val="32"/>
          <w:szCs w:val="32"/>
          <w:lang w:eastAsia="zh-CN"/>
        </w:rPr>
        <w:t>，电子照片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</w:rPr>
        <w:t>格式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</w:rPr>
        <w:t>jpg</w:t>
      </w:r>
      <w:r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</w:rPr>
        <w:t>png</w:t>
      </w:r>
      <w:r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</w:rPr>
        <w:t>像素为390*567，否则照片会失真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  <w:lang w:eastAsia="zh-CN"/>
        </w:rPr>
        <w:t>。照片经市测试站、省测试中心审核不及格的，要重新上传，否则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  <w:lang w:eastAsia="zh-CN"/>
        </w:rPr>
        <w:t>将影响全体考生成绩公布的时间；二次上传照片仍不及格的，考生自负后果。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</w:rPr>
        <w:t>相片名称</w:t>
      </w:r>
      <w:r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</w:rPr>
        <w:t>身份证号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FF4000"/>
          <w:spacing w:val="0"/>
          <w:sz w:val="32"/>
          <w:szCs w:val="32"/>
        </w:rPr>
        <w:t>例如</w:t>
      </w:r>
      <w:r>
        <w:rPr>
          <w:rFonts w:hint="eastAsia" w:ascii="仿宋_GB2312" w:hAnsi="仿宋_GB2312" w:eastAsia="仿宋_GB2312" w:cs="仿宋_GB2312"/>
          <w:caps w:val="0"/>
          <w:smallCaps w:val="0"/>
          <w:color w:val="FF4000"/>
          <w:spacing w:val="0"/>
          <w:sz w:val="32"/>
          <w:szCs w:val="32"/>
        </w:rPr>
        <w:t>:440902198808083888.jpg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monospace"/>
          <w:b w:val="0"/>
          <w:i w:val="0"/>
          <w:caps w:val="0"/>
          <w:smallCaps w:val="0"/>
          <w:color w:val="000000"/>
          <w:spacing w:val="0"/>
          <w:sz w:val="32"/>
          <w:szCs w:val="32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p>
      <w:pPr>
        <w:bidi w:val="0"/>
        <w:jc w:val="left"/>
        <w:rPr>
          <w:rFonts w:eastAsia="monospace"/>
          <w:b w:val="0"/>
          <w:i w:val="0"/>
          <w:caps w:val="0"/>
          <w:smallCaps w:val="0"/>
          <w:color w:val="000000"/>
          <w:spacing w:val="0"/>
          <w:sz w:val="28"/>
        </w:rPr>
      </w:pPr>
    </w:p>
    <w:sectPr>
      <w:headerReference r:id="rId3" w:type="default"/>
      <w:footerReference r:id="rId4" w:type="default"/>
      <w:pgSz w:w="11906" w:h="16838"/>
      <w:pgMar w:top="1984" w:right="1417" w:bottom="1701" w:left="1587" w:header="0" w:footer="1417" w:gutter="0"/>
      <w:pgNumType w:fmt="numberInDash"/>
      <w:cols w:equalWidth="0" w:num="1">
        <w:col w:w="8902"/>
      </w:cols>
      <w:formProt w:val="0"/>
      <w:rtlGutter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;arial;SimSun;sans-serif;ta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华文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华文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doNotExpandShiftReturn/>
    <w:useFELayout/>
    <w:compatSetting w:name="compatibilityMode" w:uri="http://schemas.microsoft.com/office/word" w:val="15"/>
  </w:compat>
  <w:rsids>
    <w:rsidRoot w:val="00000000"/>
    <w:rsid w:val="0ECC706A"/>
    <w:rsid w:val="13595674"/>
    <w:rsid w:val="19380F4F"/>
    <w:rsid w:val="356B378D"/>
    <w:rsid w:val="626419EB"/>
  </w:rsids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华文宋体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华文宋体" w:cs="Arial Unicode MS"/>
      <w:color w:val="auto"/>
      <w:kern w:val="2"/>
      <w:sz w:val="24"/>
      <w:szCs w:val="24"/>
      <w:lang w:val="en-US" w:eastAsia="zh-CN" w:bidi="hi-I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"/>
    <w:basedOn w:val="3"/>
    <w:uiPriority w:val="0"/>
    <w:rPr>
      <w:rFonts w:cs="Arial Unicode MS"/>
    </w:rPr>
  </w:style>
  <w:style w:type="paragraph" w:customStyle="1" w:styleId="9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customStyle="1" w:styleId="10">
    <w:name w:val="索引"/>
    <w:basedOn w:val="1"/>
    <w:qFormat/>
    <w:uiPriority w:val="0"/>
    <w:pPr>
      <w:suppressLineNumbers/>
    </w:pPr>
    <w:rPr>
      <w:rFonts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79</Words>
  <Characters>111</Characters>
  <Lines>0</Lines>
  <Paragraphs>8</Paragraphs>
  <ScaleCrop>false</ScaleCrop>
  <LinksUpToDate>false</LinksUpToDate>
  <CharactersWithSpaces>119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2022-05-31T18:09:00Z</dcterms:created>
  <dc:creator>罗婷</dc:creator>
  <cp:lastModifiedBy>NTKO</cp:lastModifiedBy>
  <dcterms:modified xsi:type="dcterms:W3CDTF">2023-08-30T03:31:46Z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