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57" w:tblpY="84"/>
        <w:tblOverlap w:val="never"/>
        <w:tblW w:w="8946" w:type="dxa"/>
        <w:tblInd w:w="0" w:type="dxa"/>
        <w:tblLayout w:type="fixed"/>
        <w:tblCellMar>
          <w:top w:w="0" w:type="dxa"/>
          <w:left w:w="0" w:type="dxa"/>
          <w:bottom w:w="0" w:type="dxa"/>
          <w:right w:w="0" w:type="dxa"/>
        </w:tblCellMar>
      </w:tblPr>
      <w:tblGrid>
        <w:gridCol w:w="8946"/>
      </w:tblGrid>
      <w:tr>
        <w:tblPrEx>
          <w:tblCellMar>
            <w:top w:w="0" w:type="dxa"/>
            <w:left w:w="0" w:type="dxa"/>
            <w:bottom w:w="0" w:type="dxa"/>
            <w:right w:w="0" w:type="dxa"/>
          </w:tblCellMar>
        </w:tblPrEx>
        <w:trPr>
          <w:trHeight w:val="405" w:hRule="atLeast"/>
        </w:trPr>
        <w:tc>
          <w:tcPr>
            <w:tcW w:w="8946" w:type="dxa"/>
            <w:tcBorders>
              <w:top w:val="nil"/>
              <w:left w:val="nil"/>
              <w:bottom w:val="nil"/>
              <w:right w:val="nil"/>
            </w:tcBorders>
            <w:shd w:val="clear" w:color="auto" w:fill="auto"/>
            <w:tcMar>
              <w:top w:w="15" w:type="dxa"/>
              <w:left w:w="15" w:type="dxa"/>
              <w:right w:w="15" w:type="dxa"/>
            </w:tcMar>
            <w:vAlign w:val="center"/>
          </w:tcPr>
          <w:p>
            <w:pPr>
              <w:widowControl/>
              <w:rPr>
                <w:rFonts w:ascii="方正小标宋简体" w:hAnsi="方正小标宋简体" w:eastAsia="方正小标宋简体" w:cs="方正小标宋简体"/>
                <w:color w:val="000000"/>
                <w:kern w:val="0"/>
                <w:sz w:val="32"/>
                <w:lang w:bidi="ar"/>
              </w:rPr>
            </w:pPr>
            <w:bookmarkStart w:id="0" w:name="_GoBack"/>
            <w:bookmarkEnd w:id="0"/>
            <w:r>
              <w:rPr>
                <w:rFonts w:hint="eastAsia" w:ascii="楷体" w:hAnsi="楷体" w:eastAsia="楷体" w:cs="楷体"/>
                <w:bCs/>
                <w:color w:val="000000"/>
                <w:kern w:val="0"/>
                <w:sz w:val="28"/>
                <w:szCs w:val="28"/>
                <w:lang w:bidi="ar"/>
              </w:rPr>
              <w:t>附件</w:t>
            </w:r>
            <w:r>
              <w:rPr>
                <w:rFonts w:hint="eastAsia" w:ascii="楷体" w:hAnsi="楷体" w:eastAsia="楷体" w:cs="楷体"/>
                <w:bCs/>
                <w:color w:val="000000"/>
                <w:kern w:val="0"/>
                <w:sz w:val="28"/>
                <w:szCs w:val="28"/>
                <w:lang w:val="en-US" w:eastAsia="zh-CN" w:bidi="ar"/>
              </w:rPr>
              <w:t>1</w:t>
            </w:r>
            <w:r>
              <w:rPr>
                <w:rFonts w:hint="eastAsia" w:ascii="楷体" w:hAnsi="楷体" w:eastAsia="楷体" w:cs="楷体"/>
                <w:bCs/>
                <w:color w:val="000000"/>
                <w:kern w:val="0"/>
                <w:sz w:val="28"/>
                <w:szCs w:val="28"/>
                <w:lang w:bidi="ar"/>
              </w:rPr>
              <w:t>：</w:t>
            </w: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r>
              <w:rPr>
                <w:rFonts w:ascii="方正小标宋简体" w:hAnsi="方正小标宋简体" w:eastAsia="方正小标宋简体" w:cs="方正小标宋简体"/>
                <w:color w:val="000000"/>
                <w:kern w:val="0"/>
                <w:sz w:val="32"/>
                <w:lang w:bidi="ar"/>
              </w:rPr>
              <w:t>故城县202</w:t>
            </w:r>
            <w:r>
              <w:rPr>
                <w:rFonts w:hint="eastAsia" w:ascii="方正小标宋简体" w:hAnsi="方正小标宋简体" w:eastAsia="方正小标宋简体" w:cs="方正小标宋简体"/>
                <w:color w:val="000000"/>
                <w:kern w:val="0"/>
                <w:sz w:val="32"/>
                <w:lang w:bidi="ar"/>
              </w:rPr>
              <w:t>1</w:t>
            </w:r>
            <w:r>
              <w:rPr>
                <w:rFonts w:ascii="方正小标宋简体" w:hAnsi="方正小标宋简体" w:eastAsia="方正小标宋简体" w:cs="方正小标宋简体"/>
                <w:color w:val="000000"/>
                <w:kern w:val="0"/>
                <w:sz w:val="32"/>
                <w:lang w:bidi="ar"/>
              </w:rPr>
              <w:t>年公开招聘事业编制教师岗位信息表</w:t>
            </w:r>
          </w:p>
          <w:tbl>
            <w:tblPr>
              <w:tblStyle w:val="5"/>
              <w:tblW w:w="8655" w:type="dxa"/>
              <w:jc w:val="center"/>
              <w:tblLayout w:type="fixed"/>
              <w:tblCellMar>
                <w:top w:w="0" w:type="dxa"/>
                <w:left w:w="0" w:type="dxa"/>
                <w:bottom w:w="0" w:type="dxa"/>
                <w:right w:w="0" w:type="dxa"/>
              </w:tblCellMar>
            </w:tblPr>
            <w:tblGrid>
              <w:gridCol w:w="1567"/>
              <w:gridCol w:w="683"/>
              <w:gridCol w:w="1080"/>
              <w:gridCol w:w="1545"/>
              <w:gridCol w:w="1529"/>
              <w:gridCol w:w="2251"/>
            </w:tblGrid>
            <w:tr>
              <w:tblPrEx>
                <w:tblCellMar>
                  <w:top w:w="0" w:type="dxa"/>
                  <w:left w:w="0" w:type="dxa"/>
                  <w:bottom w:w="0" w:type="dxa"/>
                  <w:right w:w="0" w:type="dxa"/>
                </w:tblCellMar>
              </w:tblPrEx>
              <w:trPr>
                <w:trHeight w:val="467"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辛庄</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故城</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房庄中心校</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三朗中心校</w:t>
                  </w:r>
                </w:p>
              </w:tc>
              <w:tc>
                <w:tcPr>
                  <w:tcW w:w="683"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原西中学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武官寨</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建国</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r>
                    <w:rPr>
                      <w:rFonts w:hint="eastAsia" w:ascii="仿宋_GB2312" w:hAnsi="宋体" w:eastAsia="仿宋_GB2312" w:cs="仿宋_GB2312"/>
                      <w:color w:val="000000"/>
                      <w:kern w:val="0"/>
                      <w:sz w:val="24"/>
                      <w:szCs w:val="24"/>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董子中学</w:t>
                  </w:r>
                </w:p>
              </w:tc>
              <w:tc>
                <w:tcPr>
                  <w:tcW w:w="6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思想政治</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blPrEx>
                <w:tblCellMar>
                  <w:top w:w="0" w:type="dxa"/>
                  <w:left w:w="0" w:type="dxa"/>
                  <w:bottom w:w="0" w:type="dxa"/>
                  <w:right w:w="0" w:type="dxa"/>
                </w:tblCellMar>
              </w:tblPrEx>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历史</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bl>
          <w:p>
            <w:pPr>
              <w:widowControl/>
              <w:textAlignment w:val="center"/>
              <w:rPr>
                <w:rFonts w:ascii="方正小标宋简体" w:hAnsi="方正小标宋简体" w:eastAsia="方正小标宋简体" w:cs="方正小标宋简体"/>
                <w:b/>
                <w:color w:val="000000"/>
                <w:sz w:val="32"/>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sz w:val="32"/>
          <w:szCs w:val="32"/>
        </w:rPr>
      </w:pPr>
    </w:p>
    <w:tbl>
      <w:tblPr>
        <w:tblStyle w:val="5"/>
        <w:tblpPr w:leftFromText="180" w:rightFromText="180" w:vertAnchor="text" w:horzAnchor="page" w:tblpX="1616" w:tblpY="183"/>
        <w:tblOverlap w:val="never"/>
        <w:tblW w:w="8655" w:type="dxa"/>
        <w:tblInd w:w="0" w:type="dxa"/>
        <w:tblLayout w:type="fixed"/>
        <w:tblCellMar>
          <w:top w:w="0" w:type="dxa"/>
          <w:left w:w="0" w:type="dxa"/>
          <w:bottom w:w="0" w:type="dxa"/>
          <w:right w:w="0" w:type="dxa"/>
        </w:tblCellMar>
      </w:tblPr>
      <w:tblGrid>
        <w:gridCol w:w="1567"/>
        <w:gridCol w:w="683"/>
        <w:gridCol w:w="1080"/>
        <w:gridCol w:w="1545"/>
        <w:gridCol w:w="1547"/>
        <w:gridCol w:w="2233"/>
      </w:tblGrid>
      <w:tr>
        <w:tblPrEx>
          <w:tblCellMar>
            <w:top w:w="0" w:type="dxa"/>
            <w:left w:w="0" w:type="dxa"/>
            <w:bottom w:w="0" w:type="dxa"/>
            <w:right w:w="0" w:type="dxa"/>
          </w:tblCellMar>
        </w:tblPrEx>
        <w:trPr>
          <w:trHeight w:val="523" w:hRule="atLeast"/>
        </w:trPr>
        <w:tc>
          <w:tcPr>
            <w:tcW w:w="15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548"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郑口中学</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_GB2312" w:hAnsi="宋体" w:eastAsia="仿宋_GB2312" w:cs="仿宋_GB2312"/>
                <w:color w:val="000000"/>
                <w:sz w:val="24"/>
                <w:szCs w:val="24"/>
                <w:lang w:val="en-US" w:eastAsia="zh-CN"/>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kern w:val="0"/>
                <w:sz w:val="24"/>
                <w:szCs w:val="24"/>
                <w:lang w:bidi="ar"/>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物理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生物</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思想政治</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历史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地理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职教中心</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计算机应用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电子技术应用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建筑工程施工（BIM技术）</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会计事务</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数控技术应用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县直一幼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专</w:t>
            </w:r>
            <w:r>
              <w:rPr>
                <w:rFonts w:ascii="仿宋_GB2312" w:hAnsi="宋体" w:eastAsia="仿宋_GB2312" w:cs="仿宋_GB2312"/>
                <w:color w:val="000000"/>
                <w:kern w:val="0"/>
                <w:sz w:val="24"/>
                <w:szCs w:val="24"/>
                <w:lang w:bidi="ar"/>
              </w:rPr>
              <w:t>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县直二幼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eastAsia="zh-CN"/>
              </w:rPr>
              <w:t>合计</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szCs w:val="24"/>
                <w:lang w:bidi="ar"/>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bl>
    <w:p>
      <w:pPr>
        <w:rPr>
          <w:rFonts w:ascii="黑体" w:hAnsi="黑体" w:eastAsia="黑体"/>
          <w:sz w:val="36"/>
          <w:szCs w:val="36"/>
        </w:rPr>
      </w:pPr>
      <w:r>
        <w:rPr>
          <w:rFonts w:hint="eastAsia" w:ascii="黑体" w:hAnsi="黑体" w:eastAsia="黑体"/>
          <w:sz w:val="36"/>
          <w:szCs w:val="36"/>
        </w:rPr>
        <w:t xml:space="preserve">   </w:t>
      </w:r>
    </w:p>
    <w:tbl>
      <w:tblPr>
        <w:tblStyle w:val="5"/>
        <w:tblpPr w:leftFromText="180" w:rightFromText="180" w:vertAnchor="text" w:horzAnchor="page" w:tblpX="1329" w:tblpY="636"/>
        <w:tblOverlap w:val="never"/>
        <w:tblW w:w="9650" w:type="dxa"/>
        <w:tblInd w:w="0" w:type="dxa"/>
        <w:tblLayout w:type="fixed"/>
        <w:tblCellMar>
          <w:top w:w="0" w:type="dxa"/>
          <w:left w:w="0" w:type="dxa"/>
          <w:bottom w:w="0" w:type="dxa"/>
          <w:right w:w="0" w:type="dxa"/>
        </w:tblCellMar>
      </w:tblPr>
      <w:tblGrid>
        <w:gridCol w:w="204"/>
        <w:gridCol w:w="1011"/>
        <w:gridCol w:w="1192"/>
        <w:gridCol w:w="992"/>
        <w:gridCol w:w="1116"/>
        <w:gridCol w:w="975"/>
        <w:gridCol w:w="645"/>
        <w:gridCol w:w="615"/>
        <w:gridCol w:w="747"/>
        <w:gridCol w:w="1368"/>
        <w:gridCol w:w="785"/>
      </w:tblGrid>
      <w:tr>
        <w:tblPrEx>
          <w:tblCellMar>
            <w:top w:w="0" w:type="dxa"/>
            <w:left w:w="0" w:type="dxa"/>
            <w:bottom w:w="0" w:type="dxa"/>
            <w:right w:w="0" w:type="dxa"/>
          </w:tblCellMar>
        </w:tblPrEx>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CellMar>
            <w:top w:w="0" w:type="dxa"/>
            <w:left w:w="0" w:type="dxa"/>
            <w:bottom w:w="0" w:type="dxa"/>
            <w:right w:w="0" w:type="dxa"/>
          </w:tblCellMar>
        </w:tblPrEx>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8865" w:type="dxa"/>
            <w:gridSpan w:val="10"/>
            <w:tcBorders>
              <w:top w:val="nil"/>
              <w:left w:val="nil"/>
              <w:bottom w:val="nil"/>
              <w:right w:val="nil"/>
            </w:tcBorders>
            <w:noWrap/>
            <w:tcMar>
              <w:top w:w="15" w:type="dxa"/>
              <w:left w:w="15" w:type="dxa"/>
              <w:right w:w="15" w:type="dxa"/>
            </w:tcMar>
            <w:vAlign w:val="center"/>
          </w:tcPr>
          <w:p/>
          <w:p>
            <w:pPr>
              <w:widowControl/>
              <w:ind w:firstLine="320" w:firstLineChars="100"/>
              <w:rPr>
                <w:rFonts w:ascii="仿宋" w:hAnsi="仿宋" w:eastAsia="仿宋" w:cs="仿宋"/>
                <w:color w:val="222222"/>
                <w:sz w:val="32"/>
                <w:szCs w:val="32"/>
                <w:shd w:val="clear" w:color="auto" w:fill="FFFFFF"/>
              </w:rPr>
            </w:pPr>
          </w:p>
          <w:p>
            <w:pPr>
              <w:pStyle w:val="2"/>
            </w:pPr>
          </w:p>
          <w:p/>
          <w:p>
            <w:pPr>
              <w:pStyle w:val="2"/>
            </w:pPr>
          </w:p>
          <w:p/>
          <w:p>
            <w:pPr>
              <w:pStyle w:val="2"/>
            </w:pPr>
          </w:p>
          <w:p/>
          <w:p>
            <w:pPr>
              <w:pStyle w:val="2"/>
            </w:pPr>
          </w:p>
          <w:p>
            <w:pPr>
              <w:widowControl/>
              <w:rPr>
                <w:rFonts w:hint="eastAsia" w:ascii="楷体" w:hAnsi="楷体" w:eastAsia="楷体" w:cs="楷体"/>
                <w:color w:val="222222"/>
                <w:sz w:val="28"/>
                <w:szCs w:val="28"/>
                <w:shd w:val="clear" w:color="auto" w:fill="FFFFFF"/>
              </w:rPr>
            </w:pPr>
            <w:r>
              <w:rPr>
                <w:rFonts w:hint="eastAsia" w:ascii="楷体" w:hAnsi="楷体" w:eastAsia="楷体" w:cs="楷体"/>
                <w:bCs/>
                <w:color w:val="000000"/>
                <w:kern w:val="0"/>
                <w:sz w:val="28"/>
                <w:szCs w:val="28"/>
                <w:lang w:bidi="ar"/>
              </w:rPr>
              <w:t>附件2：</w:t>
            </w:r>
          </w:p>
          <w:p>
            <w:pPr>
              <w:widowControl/>
              <w:ind w:firstLine="1440" w:firstLineChars="400"/>
              <w:rPr>
                <w:rFonts w:hint="eastAsia" w:ascii="黑体" w:hAnsi="黑体" w:eastAsia="黑体" w:cs="方正小标宋简体"/>
                <w:color w:val="222222"/>
                <w:sz w:val="36"/>
                <w:szCs w:val="36"/>
                <w:shd w:val="clear" w:color="auto" w:fill="FFFFFF"/>
              </w:rPr>
            </w:pPr>
            <w:r>
              <w:rPr>
                <w:rFonts w:hint="eastAsia" w:ascii="黑体" w:hAnsi="黑体" w:eastAsia="黑体" w:cs="方正小标宋简体"/>
                <w:color w:val="222222"/>
                <w:sz w:val="36"/>
                <w:szCs w:val="36"/>
                <w:shd w:val="clear" w:color="auto" w:fill="FFFFFF"/>
              </w:rPr>
              <w:t>故城县2021年公开招聘</w:t>
            </w:r>
            <w:r>
              <w:rPr>
                <w:rFonts w:hint="eastAsia" w:ascii="黑体" w:hAnsi="黑体" w:eastAsia="黑体" w:cs="黑体"/>
                <w:sz w:val="36"/>
                <w:szCs w:val="36"/>
              </w:rPr>
              <w:t>事业编制</w:t>
            </w:r>
            <w:r>
              <w:rPr>
                <w:rFonts w:hint="eastAsia" w:ascii="黑体" w:hAnsi="黑体" w:eastAsia="黑体" w:cs="方正小标宋简体"/>
                <w:color w:val="222222"/>
                <w:sz w:val="36"/>
                <w:szCs w:val="36"/>
                <w:shd w:val="clear" w:color="auto" w:fill="FFFFFF"/>
              </w:rPr>
              <w:t>教师</w:t>
            </w:r>
          </w:p>
          <w:p>
            <w:pPr>
              <w:widowControl/>
              <w:ind w:firstLine="3240" w:firstLineChars="900"/>
              <w:rPr>
                <w:szCs w:val="21"/>
              </w:rPr>
            </w:pPr>
            <w:r>
              <w:rPr>
                <w:rFonts w:hint="eastAsia" w:ascii="黑体" w:hAnsi="黑体" w:eastAsia="黑体" w:cs="方正小标宋简体"/>
                <w:color w:val="222222"/>
                <w:sz w:val="36"/>
                <w:szCs w:val="36"/>
                <w:shd w:val="clear" w:color="auto" w:fill="FFFFFF"/>
              </w:rPr>
              <w:t>报名资格审查表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8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姓 名</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性 别</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民族</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restart"/>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照 片</w:t>
            </w:r>
          </w:p>
          <w:p>
            <w:pPr>
              <w:widowControl/>
              <w:jc w:val="center"/>
              <w:rPr>
                <w:rFonts w:ascii="宋体" w:hAnsi="宋体" w:cs="宋体"/>
                <w:kern w:val="0"/>
                <w:sz w:val="24"/>
                <w:szCs w:val="24"/>
                <w:lang w:bidi="ar"/>
              </w:rPr>
            </w:pPr>
            <w:r>
              <w:rPr>
                <w:rFonts w:hint="eastAsia" w:ascii="宋体" w:hAnsi="宋体" w:cs="宋体"/>
                <w:kern w:val="0"/>
                <w:sz w:val="24"/>
                <w:szCs w:val="24"/>
                <w:lang w:bidi="ar"/>
              </w:rPr>
              <w:t>（小二寸）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7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出生年月</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政治面貌</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婚否</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0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毕业院校</w:t>
            </w:r>
          </w:p>
        </w:tc>
        <w:tc>
          <w:tcPr>
            <w:tcW w:w="2184"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所学专业</w:t>
            </w:r>
          </w:p>
        </w:tc>
        <w:tc>
          <w:tcPr>
            <w:tcW w:w="2235" w:type="dxa"/>
            <w:gridSpan w:val="3"/>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25" w:hRule="atLeast"/>
        </w:trPr>
        <w:tc>
          <w:tcPr>
            <w:tcW w:w="1215"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工作单位</w:t>
            </w:r>
          </w:p>
        </w:tc>
        <w:tc>
          <w:tcPr>
            <w:tcW w:w="2184"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身份证号</w:t>
            </w:r>
          </w:p>
        </w:tc>
        <w:tc>
          <w:tcPr>
            <w:tcW w:w="2235" w:type="dxa"/>
            <w:gridSpan w:val="3"/>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747"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r>
              <w:rPr>
                <w:rFonts w:hint="eastAsia"/>
                <w:szCs w:val="24"/>
              </w:rPr>
              <w:t>报名号</w:t>
            </w:r>
          </w:p>
        </w:tc>
        <w:tc>
          <w:tcPr>
            <w:tcW w:w="1368"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80" w:hRule="atLeast"/>
        </w:trPr>
        <w:tc>
          <w:tcPr>
            <w:tcW w:w="121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户口所在地</w:t>
            </w:r>
          </w:p>
        </w:tc>
        <w:tc>
          <w:tcPr>
            <w:tcW w:w="21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c>
          <w:tcPr>
            <w:tcW w:w="11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家庭住址</w:t>
            </w:r>
          </w:p>
        </w:tc>
        <w:tc>
          <w:tcPr>
            <w:tcW w:w="435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家庭主要</w:t>
            </w:r>
          </w:p>
          <w:p>
            <w:pPr>
              <w:widowControl/>
              <w:jc w:val="center"/>
              <w:rPr>
                <w:rFonts w:ascii="宋体" w:hAnsi="宋体" w:cs="宋体"/>
                <w:kern w:val="0"/>
                <w:szCs w:val="21"/>
                <w:lang w:bidi="ar"/>
              </w:rPr>
            </w:pPr>
            <w:r>
              <w:rPr>
                <w:rFonts w:hint="eastAsia" w:ascii="宋体" w:hAnsi="宋体" w:cs="宋体"/>
                <w:kern w:val="0"/>
                <w:szCs w:val="21"/>
                <w:lang w:bidi="ar"/>
              </w:rPr>
              <w:t>成员情况</w:t>
            </w: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szCs w:val="24"/>
              </w:rPr>
            </w:pPr>
            <w:r>
              <w:rPr>
                <w:rFonts w:hint="eastAsia"/>
                <w:szCs w:val="24"/>
              </w:rPr>
              <w:t>与本人关系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姓 名</w:t>
            </w:r>
          </w:p>
        </w:tc>
        <w:tc>
          <w:tcPr>
            <w:tcW w:w="27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身份证号</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工作单位及职务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学习</w:t>
            </w:r>
          </w:p>
          <w:p>
            <w:pPr>
              <w:widowControl/>
              <w:jc w:val="center"/>
              <w:rPr>
                <w:rFonts w:ascii="宋体" w:hAnsi="宋体" w:cs="宋体"/>
                <w:kern w:val="0"/>
                <w:sz w:val="24"/>
                <w:szCs w:val="24"/>
                <w:lang w:bidi="ar"/>
              </w:rPr>
            </w:pPr>
            <w:r>
              <w:rPr>
                <w:rFonts w:hint="eastAsia" w:ascii="宋体" w:hAnsi="宋体" w:cs="宋体"/>
                <w:kern w:val="0"/>
                <w:sz w:val="24"/>
                <w:szCs w:val="24"/>
                <w:lang w:bidi="ar"/>
              </w:rPr>
              <w:t>工作</w:t>
            </w:r>
          </w:p>
          <w:p>
            <w:pPr>
              <w:widowControl/>
              <w:jc w:val="center"/>
              <w:rPr>
                <w:rFonts w:ascii="宋体" w:hAnsi="宋体" w:cs="宋体"/>
                <w:kern w:val="0"/>
                <w:sz w:val="24"/>
                <w:szCs w:val="24"/>
                <w:lang w:bidi="ar"/>
              </w:rPr>
            </w:pPr>
            <w:r>
              <w:rPr>
                <w:rFonts w:hint="eastAsia" w:ascii="宋体" w:hAnsi="宋体" w:cs="宋体"/>
                <w:kern w:val="0"/>
                <w:sz w:val="24"/>
                <w:szCs w:val="24"/>
                <w:lang w:bidi="ar"/>
              </w:rPr>
              <w:t>简历</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04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奖惩情况</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595"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 xml:space="preserve">           个人诚</w:t>
            </w:r>
          </w:p>
          <w:p>
            <w:pPr>
              <w:widowControl/>
              <w:jc w:val="center"/>
              <w:rPr>
                <w:szCs w:val="21"/>
              </w:rPr>
            </w:pPr>
            <w:r>
              <w:rPr>
                <w:rFonts w:hint="eastAsia" w:ascii="宋体" w:hAnsi="宋体" w:cs="宋体"/>
                <w:kern w:val="0"/>
                <w:szCs w:val="21"/>
                <w:lang w:bidi="ar"/>
              </w:rPr>
              <w:t>信承诺</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仿宋" w:hAnsi="仿宋" w:eastAsia="仿宋" w:cs="仿宋"/>
                <w:kern w:val="0"/>
                <w:sz w:val="20"/>
                <w:szCs w:val="20"/>
                <w:lang w:bidi="ar"/>
              </w:rPr>
            </w:pPr>
            <w:r>
              <w:rPr>
                <w:rFonts w:hint="eastAsia" w:ascii="宋体" w:hAnsi="宋体" w:cs="宋体"/>
                <w:kern w:val="0"/>
                <w:sz w:val="20"/>
                <w:szCs w:val="20"/>
                <w:lang w:bidi="ar"/>
              </w:rPr>
              <w:t xml:space="preserve">  </w:t>
            </w:r>
          </w:p>
          <w:p>
            <w:pPr>
              <w:widowControl/>
              <w:ind w:firstLine="480" w:firstLineChars="200"/>
              <w:jc w:val="left"/>
              <w:rPr>
                <w:rFonts w:cs="仿宋" w:asciiTheme="minorEastAsia" w:hAnsiTheme="minorEastAsia"/>
                <w:kern w:val="0"/>
                <w:sz w:val="24"/>
                <w:szCs w:val="24"/>
                <w:lang w:bidi="ar"/>
              </w:rPr>
            </w:pPr>
            <w:r>
              <w:rPr>
                <w:rFonts w:hint="eastAsia" w:cs="仿宋" w:asciiTheme="minorEastAsia" w:hAnsiTheme="minorEastAsia"/>
                <w:kern w:val="0"/>
                <w:sz w:val="24"/>
                <w:szCs w:val="24"/>
                <w:lang w:bidi="ar"/>
              </w:rPr>
              <w:t>本人自愿从事教育工作，无违纪行为，无违法违纪记录，无违反计划生育政策，本人及直系亲属没有到非正常接待场所上访记录和不按《信访条例》逐级、有序、依法上访的行为，若经过考核，发现有以上行为记录，自愿承担后果，取消录取资格，并记入诚信档案、纳入全国信用信息共享平台的处理结果。</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承诺人（签字）：                             年  月   日</w:t>
            </w:r>
          </w:p>
          <w:p>
            <w:pPr>
              <w:widowControl/>
              <w:ind w:firstLine="240" w:firstLineChars="100"/>
              <w:jc w:val="left"/>
              <w:rPr>
                <w:sz w:val="20"/>
                <w:szCs w:val="20"/>
              </w:rPr>
            </w:pPr>
            <w:r>
              <w:rPr>
                <w:rFonts w:hint="eastAsia" w:ascii="仿宋" w:hAnsi="仿宋" w:eastAsia="仿宋" w:cs="仿宋"/>
                <w:kern w:val="0"/>
                <w:sz w:val="24"/>
                <w:szCs w:val="24"/>
                <w:lang w:bidi="ar"/>
              </w:rPr>
              <w:t xml:space="preserve">                                </w:t>
            </w:r>
            <w:r>
              <w:rPr>
                <w:rFonts w:hint="eastAsia" w:ascii="宋体" w:hAnsi="宋体" w:cs="宋体"/>
                <w:kern w:val="0"/>
                <w:sz w:val="24"/>
                <w:szCs w:val="24"/>
                <w:lang w:bidi="ar"/>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70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户籍所在地或常驻地公安派出所审核意见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480" w:hanging="480" w:hangingChars="20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    </w:t>
            </w:r>
          </w:p>
          <w:p/>
          <w:p>
            <w:pPr>
              <w:widowControl/>
              <w:ind w:firstLine="480" w:firstLineChars="200"/>
              <w:jc w:val="left"/>
              <w:rPr>
                <w:rFonts w:cs="仿宋" w:asciiTheme="minorEastAsia" w:hAnsiTheme="minorEastAsia"/>
                <w:sz w:val="24"/>
                <w:szCs w:val="24"/>
              </w:rPr>
            </w:pPr>
            <w:r>
              <w:rPr>
                <w:rFonts w:hint="eastAsia" w:cs="仿宋" w:asciiTheme="minorEastAsia" w:hAnsiTheme="minorEastAsia"/>
                <w:kern w:val="0"/>
                <w:sz w:val="24"/>
                <w:szCs w:val="24"/>
                <w:lang w:bidi="ar"/>
              </w:rPr>
              <w:t>经审核，资格审核人员无违法犯罪记录，没有参与邪教组织。</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89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户籍所在地或常驻地县级信访部门或乡镇人民政府审核意见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sz w:val="24"/>
                <w:szCs w:val="24"/>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经审核，资格审核人员本人及直系亲属没有到非正常接待场所上访记录和不按《信访条例》逐级、有序、依法上访的行为。</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80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考核领导小组审核意见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kern w:val="0"/>
                <w:sz w:val="24"/>
                <w:szCs w:val="24"/>
                <w:lang w:bidi="ar"/>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经审核，拟考核人考核合格。</w:t>
            </w:r>
          </w:p>
          <w:p>
            <w:pPr>
              <w:widowControl/>
              <w:jc w:val="left"/>
              <w:rPr>
                <w:rFonts w:cs="仿宋" w:asciiTheme="minorEastAsia" w:hAnsiTheme="minorEastAsia"/>
                <w:sz w:val="24"/>
                <w:szCs w:val="24"/>
              </w:rPr>
            </w:pP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盖章：                                      年  月  日 </w:t>
            </w:r>
          </w:p>
        </w:tc>
      </w:tr>
    </w:tbl>
    <w:p>
      <w:pPr>
        <w:rPr>
          <w:rFonts w:ascii="仿宋" w:hAnsi="仿宋" w:eastAsia="仿宋"/>
          <w:szCs w:val="21"/>
        </w:rPr>
      </w:pPr>
    </w:p>
    <w:p>
      <w:pPr>
        <w:pStyle w:val="2"/>
        <w:jc w:val="both"/>
        <w:rPr>
          <w:rFonts w:hint="eastAsia" w:ascii="仿宋" w:hAnsi="仿宋" w:eastAsia="仿宋"/>
          <w:szCs w:val="21"/>
        </w:rPr>
      </w:pPr>
    </w:p>
    <w:sectPr>
      <w:footerReference r:id="rId3" w:type="default"/>
      <w:pgSz w:w="11906" w:h="16838"/>
      <w:pgMar w:top="1440" w:right="1746" w:bottom="1440"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A2093"/>
    <w:rsid w:val="00F30F31"/>
    <w:rsid w:val="029232EA"/>
    <w:rsid w:val="03130D4D"/>
    <w:rsid w:val="04C75706"/>
    <w:rsid w:val="058E08A8"/>
    <w:rsid w:val="064E03A2"/>
    <w:rsid w:val="0B725FBA"/>
    <w:rsid w:val="131F2CB1"/>
    <w:rsid w:val="13B44F79"/>
    <w:rsid w:val="185032E3"/>
    <w:rsid w:val="18507439"/>
    <w:rsid w:val="19BC0157"/>
    <w:rsid w:val="1D74277D"/>
    <w:rsid w:val="1DD22C91"/>
    <w:rsid w:val="1F363C28"/>
    <w:rsid w:val="22563E5D"/>
    <w:rsid w:val="245522D0"/>
    <w:rsid w:val="270856BC"/>
    <w:rsid w:val="2B1E5ABF"/>
    <w:rsid w:val="2D101F85"/>
    <w:rsid w:val="31240AB7"/>
    <w:rsid w:val="33FA10D7"/>
    <w:rsid w:val="34B8655D"/>
    <w:rsid w:val="34CE5589"/>
    <w:rsid w:val="356F15EB"/>
    <w:rsid w:val="36CA2093"/>
    <w:rsid w:val="38E4547F"/>
    <w:rsid w:val="3A286755"/>
    <w:rsid w:val="3B0C0605"/>
    <w:rsid w:val="3BE84FE0"/>
    <w:rsid w:val="3DE548C9"/>
    <w:rsid w:val="3F9F24CF"/>
    <w:rsid w:val="404941BA"/>
    <w:rsid w:val="42EA677F"/>
    <w:rsid w:val="48234B9E"/>
    <w:rsid w:val="489575B8"/>
    <w:rsid w:val="48FC707C"/>
    <w:rsid w:val="49C155E6"/>
    <w:rsid w:val="4C6871E7"/>
    <w:rsid w:val="4FCC1A4D"/>
    <w:rsid w:val="50851A50"/>
    <w:rsid w:val="5194407A"/>
    <w:rsid w:val="55B34056"/>
    <w:rsid w:val="56BA6E0D"/>
    <w:rsid w:val="5888026C"/>
    <w:rsid w:val="593514FE"/>
    <w:rsid w:val="5D4554C2"/>
    <w:rsid w:val="5F4D0A0C"/>
    <w:rsid w:val="63B64D19"/>
    <w:rsid w:val="6824400E"/>
    <w:rsid w:val="68FA41FD"/>
    <w:rsid w:val="6A546B28"/>
    <w:rsid w:val="6A5F4A87"/>
    <w:rsid w:val="6A7450E7"/>
    <w:rsid w:val="6CE331EA"/>
    <w:rsid w:val="6D0B399E"/>
    <w:rsid w:val="6EC3230B"/>
    <w:rsid w:val="6FC37575"/>
    <w:rsid w:val="6FF94723"/>
    <w:rsid w:val="71F21526"/>
    <w:rsid w:val="729F3CD2"/>
    <w:rsid w:val="755957AD"/>
    <w:rsid w:val="76C074F1"/>
    <w:rsid w:val="78491A59"/>
    <w:rsid w:val="795160E8"/>
    <w:rsid w:val="79C604FC"/>
    <w:rsid w:val="7B114CEA"/>
    <w:rsid w:val="7BCE0D75"/>
    <w:rsid w:val="7C3B2552"/>
    <w:rsid w:val="7D0F3C05"/>
    <w:rsid w:val="7E28795B"/>
    <w:rsid w:val="7E6D5724"/>
    <w:rsid w:val="7ED46BCA"/>
    <w:rsid w:val="7EDF2385"/>
    <w:rsid w:val="7F0C0854"/>
    <w:rsid w:val="7F3B3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2020-07-30T00:20:00Z</dcterms:created>
  <dc:creator>正在加载…</dc:creator>
  <cp:lastModifiedBy>Edmund</cp:lastModifiedBy>
  <cp:lastPrinted>2021-11-30T09:21:00Z</cp:lastPrinted>
  <dcterms:modified xsi:type="dcterms:W3CDTF">2021-12-08T05:38:20Z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CBABD26E7DB14065B9D3BB8278CB715E</vt:lpwstr>
  </property>
</Properties>
</file>